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5C" w:rsidRPr="00DE4B4E" w:rsidRDefault="0049481D" w:rsidP="008D5B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65C" w:rsidRPr="00DE4B4E" w:rsidRDefault="00E1565C" w:rsidP="008D5B27">
      <w:pPr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1565C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1565C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DE4B4E" w:rsidRDefault="00E1565C" w:rsidP="00DE4B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1565C" w:rsidRPr="00DE4B4E" w:rsidRDefault="0049481D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0A86">
        <w:rPr>
          <w:rFonts w:ascii="Times New Roman" w:hAnsi="Times New Roman" w:cs="Times New Roman"/>
          <w:sz w:val="24"/>
          <w:szCs w:val="24"/>
        </w:rPr>
        <w:t>18</w:t>
      </w:r>
      <w:r w:rsidR="00125A2E">
        <w:rPr>
          <w:rFonts w:ascii="Times New Roman" w:hAnsi="Times New Roman" w:cs="Times New Roman"/>
          <w:sz w:val="24"/>
          <w:szCs w:val="24"/>
        </w:rPr>
        <w:t xml:space="preserve">    </w:t>
      </w:r>
      <w:r w:rsidR="001303F3">
        <w:rPr>
          <w:rFonts w:ascii="Times New Roman" w:hAnsi="Times New Roman" w:cs="Times New Roman"/>
          <w:sz w:val="24"/>
          <w:szCs w:val="24"/>
        </w:rPr>
        <w:t xml:space="preserve">июня    2018 </w:t>
      </w:r>
      <w:r w:rsidR="00E1565C" w:rsidRPr="00DE4B4E">
        <w:rPr>
          <w:rFonts w:ascii="Times New Roman" w:hAnsi="Times New Roman" w:cs="Times New Roman"/>
          <w:sz w:val="24"/>
          <w:szCs w:val="24"/>
        </w:rPr>
        <w:t xml:space="preserve">года        </w:t>
      </w:r>
      <w:r w:rsidR="001303F3">
        <w:rPr>
          <w:rFonts w:ascii="Times New Roman" w:hAnsi="Times New Roman" w:cs="Times New Roman"/>
          <w:sz w:val="24"/>
          <w:szCs w:val="24"/>
        </w:rPr>
        <w:t xml:space="preserve">                       № </w:t>
      </w:r>
      <w:r w:rsidR="00450A86">
        <w:rPr>
          <w:rFonts w:ascii="Times New Roman" w:hAnsi="Times New Roman" w:cs="Times New Roman"/>
          <w:sz w:val="24"/>
          <w:szCs w:val="24"/>
        </w:rPr>
        <w:t xml:space="preserve">251     </w:t>
      </w:r>
      <w:r w:rsidR="00E1565C" w:rsidRPr="00DE4B4E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p w:rsidR="00E1565C" w:rsidRPr="00DE4B4E" w:rsidRDefault="00E1565C" w:rsidP="00DE4B4E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Об утверждении средней рыночной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стоимости 1 кв. метра общей площади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жилья для муниципальной программы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«Доступное жилье в муниципальном образовании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«Нукутский район» на 2015-2019 годы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подпрограммы  «Молодым семьям - доступное жилье</w:t>
      </w:r>
      <w:r w:rsidRPr="00DE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«Нукутский район» 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на 2015 – 2019 годы» </w:t>
      </w:r>
    </w:p>
    <w:p w:rsidR="00E1565C" w:rsidRPr="00DE4B4E" w:rsidRDefault="00E1565C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         В целях определения расчетной стоимости строительства (приобретения) жилья для реализации мероприятий по улучшению жилищных условий молодых семей,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муниципальной программы «Доступное жилье в муниципальном образовании «Нукутский район» на 2015-2019 годы подпрограммы  «Молодым семьям - доступное жилье</w:t>
      </w:r>
      <w:r w:rsidRPr="00DE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в муниципальном образовании «Нукутский район» на 2015 – 2019 годы», 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E4B4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 «Нукутский район» от 30.10.2014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E4B4E">
        <w:rPr>
          <w:rFonts w:ascii="Times New Roman" w:hAnsi="Times New Roman" w:cs="Times New Roman"/>
          <w:sz w:val="24"/>
          <w:szCs w:val="24"/>
        </w:rPr>
        <w:t xml:space="preserve"> №  620,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35 Устава муниципального образования «Нукутский район», </w:t>
      </w:r>
      <w:r w:rsidRPr="00DE4B4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1. Утвердить среднюю рыночную стоимость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 xml:space="preserve">кв. метра общей площади жилья  для </w:t>
      </w:r>
      <w:r>
        <w:rPr>
          <w:rFonts w:ascii="Times New Roman" w:hAnsi="Times New Roman" w:cs="Times New Roman"/>
          <w:sz w:val="24"/>
          <w:szCs w:val="24"/>
        </w:rPr>
        <w:t xml:space="preserve">расчета средств социальной выплаты по </w:t>
      </w:r>
      <w:r w:rsidRPr="00DE4B4E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4B4E">
        <w:rPr>
          <w:rFonts w:ascii="Times New Roman" w:hAnsi="Times New Roman" w:cs="Times New Roman"/>
          <w:sz w:val="24"/>
          <w:szCs w:val="24"/>
        </w:rPr>
        <w:t xml:space="preserve"> «Доступное жилье в муниципальном образовании «Нукутский район» на 2015-2019 годы подпрограммы  «Молодым семьям - доступное жилье</w:t>
      </w:r>
      <w:r w:rsidRPr="00DE4B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«Нукутский район»  на 2015 – 2019 годы»  </w:t>
      </w:r>
      <w:r w:rsidR="00125A2E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DE4B4E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E1565C" w:rsidRPr="00DE4B4E" w:rsidRDefault="00E1565C" w:rsidP="00C53FF8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Для строительства нового жилья – 17500,00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4B4E">
        <w:rPr>
          <w:rFonts w:ascii="Times New Roman" w:hAnsi="Times New Roman" w:cs="Times New Roman"/>
          <w:sz w:val="24"/>
          <w:szCs w:val="24"/>
        </w:rPr>
        <w:t>емнадцать тысяч пятьсот)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рублей;</w:t>
      </w:r>
    </w:p>
    <w:p w:rsidR="00E1565C" w:rsidRPr="00DE4B4E" w:rsidRDefault="00E1565C" w:rsidP="00C53FF8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4E">
        <w:rPr>
          <w:rFonts w:ascii="Times New Roman" w:hAnsi="Times New Roman" w:cs="Times New Roman"/>
          <w:sz w:val="24"/>
          <w:szCs w:val="24"/>
        </w:rPr>
        <w:t>Для приобретения жилья на вторичном рынке:</w:t>
      </w:r>
    </w:p>
    <w:p w:rsidR="00E1565C" w:rsidRPr="00DE4B4E" w:rsidRDefault="00E1565C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- на территории муниципального образования (сельского поселения) «Новонукутское» - 10 000,00 (Десять  тысяч) рублей;</w:t>
      </w:r>
    </w:p>
    <w:p w:rsidR="00E1565C" w:rsidRDefault="00E1565C" w:rsidP="00DE4B4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- на территориях иных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DE4B4E">
        <w:rPr>
          <w:rFonts w:ascii="Times New Roman" w:hAnsi="Times New Roman" w:cs="Times New Roman"/>
          <w:sz w:val="24"/>
          <w:szCs w:val="24"/>
        </w:rPr>
        <w:t>поселений – 8 000,00 (Восемь  тысяч) рублей.</w:t>
      </w:r>
    </w:p>
    <w:p w:rsidR="00E1565C" w:rsidRPr="00DE4B4E" w:rsidRDefault="00E1565C" w:rsidP="00DE4B4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издании «Официальный курьер» и разместить на официальном сайте муниципального образования «Нукутский район».</w:t>
      </w:r>
    </w:p>
    <w:p w:rsidR="00E1565C" w:rsidRPr="00DE4B4E" w:rsidRDefault="00E1565C" w:rsidP="00DE4B4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DE4B4E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DE4B4E">
        <w:rPr>
          <w:rFonts w:ascii="Times New Roman" w:hAnsi="Times New Roman" w:cs="Times New Roman"/>
          <w:sz w:val="24"/>
          <w:szCs w:val="24"/>
        </w:rPr>
        <w:t>.</w:t>
      </w:r>
    </w:p>
    <w:p w:rsidR="00E1565C" w:rsidRPr="00DE4B4E" w:rsidRDefault="00E1565C" w:rsidP="00DE4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Мэр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4B4E">
        <w:rPr>
          <w:rFonts w:ascii="Times New Roman" w:hAnsi="Times New Roman" w:cs="Times New Roman"/>
          <w:sz w:val="24"/>
          <w:szCs w:val="24"/>
        </w:rPr>
        <w:t xml:space="preserve">                                          С.Г. Гомбоев</w:t>
      </w: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1565C" w:rsidRPr="00DE4B4E" w:rsidSect="00DE4B4E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2E0A"/>
    <w:multiLevelType w:val="multilevel"/>
    <w:tmpl w:val="1FE2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D5B27"/>
    <w:rsid w:val="00125A2E"/>
    <w:rsid w:val="001303F3"/>
    <w:rsid w:val="001F1B69"/>
    <w:rsid w:val="00450A86"/>
    <w:rsid w:val="0049481D"/>
    <w:rsid w:val="008271E3"/>
    <w:rsid w:val="00876057"/>
    <w:rsid w:val="008D5B27"/>
    <w:rsid w:val="009160DF"/>
    <w:rsid w:val="00A354B2"/>
    <w:rsid w:val="00C161B7"/>
    <w:rsid w:val="00C53FF8"/>
    <w:rsid w:val="00DC2AF2"/>
    <w:rsid w:val="00DE4B4E"/>
    <w:rsid w:val="00E1565C"/>
    <w:rsid w:val="00E5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B27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Р.А</dc:creator>
  <cp:keywords/>
  <dc:description/>
  <cp:lastModifiedBy>Коля</cp:lastModifiedBy>
  <cp:revision>6</cp:revision>
  <cp:lastPrinted>2018-06-27T02:06:00Z</cp:lastPrinted>
  <dcterms:created xsi:type="dcterms:W3CDTF">2018-06-26T23:59:00Z</dcterms:created>
  <dcterms:modified xsi:type="dcterms:W3CDTF">2018-06-27T02:06:00Z</dcterms:modified>
</cp:coreProperties>
</file>